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0F53E" w14:textId="77777777" w:rsidR="00E230AB" w:rsidRPr="003F2F24" w:rsidRDefault="00E230AB" w:rsidP="00C6041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2F24">
        <w:rPr>
          <w:rFonts w:ascii="Times New Roman" w:hAnsi="Times New Roman" w:cs="Times New Roman"/>
          <w:b/>
          <w:sz w:val="28"/>
          <w:szCs w:val="28"/>
        </w:rPr>
        <w:t>Совет</w:t>
      </w:r>
    </w:p>
    <w:p w14:paraId="56BD0332" w14:textId="77777777" w:rsidR="00E230AB" w:rsidRPr="003F2F24" w:rsidRDefault="00E230AB" w:rsidP="00C6041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2F24">
        <w:rPr>
          <w:rFonts w:ascii="Times New Roman" w:hAnsi="Times New Roman" w:cs="Times New Roman"/>
          <w:b/>
          <w:sz w:val="28"/>
          <w:szCs w:val="28"/>
        </w:rPr>
        <w:t>Натальинского муниципального образования</w:t>
      </w:r>
    </w:p>
    <w:p w14:paraId="2C306D6E" w14:textId="77777777" w:rsidR="00E230AB" w:rsidRPr="003F2F24" w:rsidRDefault="00E230AB" w:rsidP="00C6041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2F24">
        <w:rPr>
          <w:rFonts w:ascii="Times New Roman" w:hAnsi="Times New Roman" w:cs="Times New Roman"/>
          <w:b/>
          <w:sz w:val="28"/>
          <w:szCs w:val="28"/>
        </w:rPr>
        <w:t>Балаковского муниципального района Саратовской области</w:t>
      </w:r>
    </w:p>
    <w:p w14:paraId="58E2EDC0" w14:textId="77777777" w:rsidR="00E230AB" w:rsidRPr="003F2F24" w:rsidRDefault="00E230AB" w:rsidP="00C6041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F2F24">
        <w:rPr>
          <w:rFonts w:ascii="Times New Roman" w:hAnsi="Times New Roman" w:cs="Times New Roman"/>
          <w:sz w:val="28"/>
          <w:szCs w:val="28"/>
        </w:rPr>
        <w:t xml:space="preserve">Двадцать первое заседание Совета Натальинского муниципального </w:t>
      </w:r>
    </w:p>
    <w:p w14:paraId="14C7C1F5" w14:textId="77777777" w:rsidR="00E230AB" w:rsidRPr="003F2F24" w:rsidRDefault="00E230AB" w:rsidP="00C6041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F2F24">
        <w:rPr>
          <w:rFonts w:ascii="Times New Roman" w:hAnsi="Times New Roman" w:cs="Times New Roman"/>
          <w:sz w:val="28"/>
          <w:szCs w:val="28"/>
        </w:rPr>
        <w:t>образования третьего созыва</w:t>
      </w:r>
    </w:p>
    <w:p w14:paraId="1DF6AAC5" w14:textId="77777777" w:rsidR="00E230AB" w:rsidRPr="003F2F24" w:rsidRDefault="00E230AB" w:rsidP="00E230AB">
      <w:pPr>
        <w:spacing w:line="21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2F24"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358FEC1A" w14:textId="75C90407" w:rsidR="00E230AB" w:rsidRPr="003F2F24" w:rsidRDefault="00E230AB" w:rsidP="00E230AB">
      <w:pPr>
        <w:spacing w:line="21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2F24">
        <w:rPr>
          <w:rFonts w:ascii="Times New Roman" w:hAnsi="Times New Roman" w:cs="Times New Roman"/>
          <w:b/>
          <w:bCs/>
          <w:sz w:val="28"/>
          <w:szCs w:val="28"/>
        </w:rPr>
        <w:t xml:space="preserve">от </w:t>
      </w:r>
      <w:r w:rsidR="003343AF">
        <w:rPr>
          <w:rFonts w:ascii="Times New Roman" w:hAnsi="Times New Roman" w:cs="Times New Roman"/>
          <w:b/>
          <w:bCs/>
          <w:sz w:val="28"/>
          <w:szCs w:val="28"/>
        </w:rPr>
        <w:t>26.02.</w:t>
      </w:r>
      <w:r w:rsidRPr="003F2F24">
        <w:rPr>
          <w:rFonts w:ascii="Times New Roman" w:hAnsi="Times New Roman" w:cs="Times New Roman"/>
          <w:b/>
          <w:bCs/>
          <w:sz w:val="28"/>
          <w:szCs w:val="28"/>
        </w:rPr>
        <w:t xml:space="preserve">2026 года </w:t>
      </w:r>
      <w:r w:rsidRPr="003F2F24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3343AF">
        <w:rPr>
          <w:rFonts w:ascii="Times New Roman" w:hAnsi="Times New Roman" w:cs="Times New Roman"/>
          <w:b/>
          <w:sz w:val="28"/>
          <w:szCs w:val="28"/>
        </w:rPr>
        <w:t>146</w:t>
      </w:r>
    </w:p>
    <w:p w14:paraId="30FD9A0D" w14:textId="45383480" w:rsidR="00705709" w:rsidRPr="003F2F24" w:rsidRDefault="00DA4DE1" w:rsidP="004640FB">
      <w:pPr>
        <w:pStyle w:val="a5"/>
        <w:tabs>
          <w:tab w:val="left" w:pos="708"/>
        </w:tabs>
        <w:jc w:val="both"/>
        <w:rPr>
          <w:b/>
          <w:bCs/>
          <w:sz w:val="28"/>
          <w:szCs w:val="28"/>
          <w:lang w:val="ru-RU"/>
        </w:rPr>
      </w:pPr>
      <w:r w:rsidRPr="003F2F24">
        <w:rPr>
          <w:b/>
          <w:bCs/>
          <w:sz w:val="28"/>
          <w:szCs w:val="28"/>
          <w:lang w:val="ru-RU"/>
        </w:rPr>
        <w:t xml:space="preserve">О внесении изменений в Решение Совета Натальинского муниципального образования </w:t>
      </w:r>
      <w:r w:rsidR="00C65B37" w:rsidRPr="003F2F24">
        <w:rPr>
          <w:b/>
          <w:bCs/>
          <w:iCs/>
          <w:sz w:val="28"/>
          <w:szCs w:val="28"/>
          <w:lang w:val="ru-RU"/>
        </w:rPr>
        <w:t>от 25.12.2025 № 133</w:t>
      </w:r>
      <w:r w:rsidRPr="003F2F24">
        <w:rPr>
          <w:b/>
          <w:bCs/>
          <w:sz w:val="28"/>
          <w:szCs w:val="28"/>
          <w:lang w:val="ru-RU"/>
        </w:rPr>
        <w:t xml:space="preserve"> </w:t>
      </w:r>
      <w:r w:rsidR="003B2E5E" w:rsidRPr="003F2F24">
        <w:rPr>
          <w:b/>
          <w:bCs/>
          <w:sz w:val="28"/>
          <w:szCs w:val="28"/>
          <w:lang w:val="ru-RU"/>
        </w:rPr>
        <w:t>«</w:t>
      </w:r>
      <w:r w:rsidR="00C65B37" w:rsidRPr="003F2F24">
        <w:rPr>
          <w:b/>
          <w:bCs/>
          <w:sz w:val="28"/>
          <w:szCs w:val="28"/>
          <w:lang w:val="ru-RU"/>
        </w:rPr>
        <w:t>О бюджете Натальинского сельского поселения Балаковского муниципального района Саратовской области на 2026 год и на плановый период 2027 и 2028 годов</w:t>
      </w:r>
      <w:r w:rsidR="003B2E5E" w:rsidRPr="003F2F24">
        <w:rPr>
          <w:b/>
          <w:bCs/>
          <w:sz w:val="28"/>
          <w:szCs w:val="28"/>
          <w:lang w:val="ru-RU"/>
        </w:rPr>
        <w:t>»</w:t>
      </w:r>
    </w:p>
    <w:p w14:paraId="78088E37" w14:textId="77777777" w:rsidR="003F2F24" w:rsidRDefault="003F2F24" w:rsidP="00324988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3A9480BC" w14:textId="0FE24F4A" w:rsidR="00705709" w:rsidRPr="003F2F24" w:rsidRDefault="00705709" w:rsidP="00324988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F2F24">
        <w:rPr>
          <w:rFonts w:ascii="Times New Roman" w:hAnsi="Times New Roman" w:cs="Times New Roman"/>
          <w:sz w:val="26"/>
          <w:szCs w:val="26"/>
        </w:rPr>
        <w:t>Руководствуясь Бюджетным кодексом Российской Федерации, Федеральным законом от 06</w:t>
      </w:r>
      <w:r w:rsidR="00726EAA" w:rsidRPr="003F2F24">
        <w:rPr>
          <w:rFonts w:ascii="Times New Roman" w:hAnsi="Times New Roman" w:cs="Times New Roman"/>
          <w:sz w:val="26"/>
          <w:szCs w:val="26"/>
        </w:rPr>
        <w:t>.10.2</w:t>
      </w:r>
      <w:r w:rsidRPr="003F2F24">
        <w:rPr>
          <w:rFonts w:ascii="Times New Roman" w:hAnsi="Times New Roman" w:cs="Times New Roman"/>
          <w:sz w:val="26"/>
          <w:szCs w:val="26"/>
        </w:rPr>
        <w:t>003 №</w:t>
      </w:r>
      <w:r w:rsidR="004640FB" w:rsidRPr="003F2F24">
        <w:rPr>
          <w:rFonts w:ascii="Times New Roman" w:hAnsi="Times New Roman" w:cs="Times New Roman"/>
          <w:sz w:val="26"/>
          <w:szCs w:val="26"/>
        </w:rPr>
        <w:t xml:space="preserve"> </w:t>
      </w:r>
      <w:r w:rsidRPr="003F2F24">
        <w:rPr>
          <w:rFonts w:ascii="Times New Roman" w:hAnsi="Times New Roman"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Федерации», </w:t>
      </w:r>
      <w:r w:rsidR="00726EAA" w:rsidRPr="003F2F24">
        <w:rPr>
          <w:rFonts w:ascii="Times New Roman" w:hAnsi="Times New Roman" w:cs="Times New Roman"/>
          <w:sz w:val="26"/>
          <w:szCs w:val="26"/>
        </w:rPr>
        <w:t xml:space="preserve">Федеральным законом от 20.03.2025 № 33-ФЗ «Об общих принципах организации местного самоуправления в единой системе публичной власти», </w:t>
      </w:r>
      <w:r w:rsidRPr="003F2F24">
        <w:rPr>
          <w:rFonts w:ascii="Times New Roman" w:hAnsi="Times New Roman" w:cs="Times New Roman"/>
          <w:sz w:val="26"/>
          <w:szCs w:val="26"/>
        </w:rPr>
        <w:t xml:space="preserve">Уставом </w:t>
      </w:r>
      <w:r w:rsidR="002E32B9" w:rsidRPr="003F2F24">
        <w:rPr>
          <w:rFonts w:ascii="Times New Roman" w:hAnsi="Times New Roman" w:cs="Times New Roman"/>
          <w:sz w:val="26"/>
          <w:szCs w:val="26"/>
        </w:rPr>
        <w:t xml:space="preserve">Натальинского </w:t>
      </w:r>
      <w:r w:rsidRPr="003F2F24">
        <w:rPr>
          <w:rFonts w:ascii="Times New Roman" w:hAnsi="Times New Roman" w:cs="Times New Roman"/>
          <w:sz w:val="26"/>
          <w:szCs w:val="26"/>
        </w:rPr>
        <w:t xml:space="preserve">муниципального образования, Положением «О бюджетном процессе в </w:t>
      </w:r>
      <w:r w:rsidR="002E32B9" w:rsidRPr="003F2F24">
        <w:rPr>
          <w:rFonts w:ascii="Times New Roman" w:hAnsi="Times New Roman" w:cs="Times New Roman"/>
          <w:sz w:val="26"/>
          <w:szCs w:val="26"/>
        </w:rPr>
        <w:t>Натальинском</w:t>
      </w:r>
      <w:r w:rsidRPr="003F2F24">
        <w:rPr>
          <w:rFonts w:ascii="Times New Roman" w:hAnsi="Times New Roman" w:cs="Times New Roman"/>
          <w:sz w:val="26"/>
          <w:szCs w:val="26"/>
        </w:rPr>
        <w:t xml:space="preserve"> муниципальном образовании Балаковского муниципального района Саратовской области», Совет </w:t>
      </w:r>
      <w:r w:rsidR="002E32B9" w:rsidRPr="003F2F24">
        <w:rPr>
          <w:rFonts w:ascii="Times New Roman" w:hAnsi="Times New Roman" w:cs="Times New Roman"/>
          <w:sz w:val="26"/>
          <w:szCs w:val="26"/>
        </w:rPr>
        <w:t xml:space="preserve">Натальинского </w:t>
      </w:r>
      <w:r w:rsidRPr="003F2F24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</w:p>
    <w:p w14:paraId="6E1B786C" w14:textId="77777777" w:rsidR="00705709" w:rsidRPr="003F2F24" w:rsidRDefault="00705709" w:rsidP="00324988">
      <w:pPr>
        <w:spacing w:line="240" w:lineRule="auto"/>
        <w:ind w:firstLine="708"/>
        <w:jc w:val="center"/>
        <w:rPr>
          <w:rFonts w:ascii="Times New Roman" w:hAnsi="Times New Roman" w:cs="Times New Roman"/>
          <w:iCs/>
          <w:sz w:val="26"/>
          <w:szCs w:val="26"/>
        </w:rPr>
      </w:pPr>
      <w:r w:rsidRPr="003F2F24">
        <w:rPr>
          <w:rFonts w:ascii="Times New Roman" w:hAnsi="Times New Roman" w:cs="Times New Roman"/>
          <w:b/>
          <w:sz w:val="26"/>
          <w:szCs w:val="26"/>
        </w:rPr>
        <w:t>РЕШИЛ:</w:t>
      </w:r>
    </w:p>
    <w:p w14:paraId="2EE7B60E" w14:textId="1842EA2B" w:rsidR="00DA4DE1" w:rsidRPr="003F2F24" w:rsidRDefault="00DA4DE1" w:rsidP="00DA4DE1">
      <w:pPr>
        <w:pStyle w:val="a5"/>
        <w:tabs>
          <w:tab w:val="clear" w:pos="4677"/>
          <w:tab w:val="clear" w:pos="9355"/>
        </w:tabs>
        <w:ind w:firstLine="709"/>
        <w:jc w:val="both"/>
        <w:rPr>
          <w:iCs/>
          <w:sz w:val="26"/>
          <w:szCs w:val="26"/>
          <w:lang w:val="ru-RU"/>
        </w:rPr>
      </w:pPr>
      <w:r w:rsidRPr="003F2F24">
        <w:rPr>
          <w:iCs/>
          <w:sz w:val="26"/>
          <w:szCs w:val="26"/>
          <w:lang w:val="ru-RU"/>
        </w:rPr>
        <w:t xml:space="preserve">1. Внести в решение Совета Натальинского муниципального образования </w:t>
      </w:r>
      <w:r w:rsidR="00C65B37" w:rsidRPr="003F2F24">
        <w:rPr>
          <w:bCs/>
          <w:sz w:val="26"/>
          <w:szCs w:val="26"/>
          <w:lang w:val="ru-RU"/>
        </w:rPr>
        <w:t xml:space="preserve">от 25.12.2025 № 133 «О бюджете Натальинского сельского поселения Балаковского муниципального района Саратовской области на 2026 год и на плановый период 2027 и 2028 годов» </w:t>
      </w:r>
      <w:r w:rsidRPr="003F2F24">
        <w:rPr>
          <w:iCs/>
          <w:sz w:val="26"/>
          <w:szCs w:val="26"/>
          <w:lang w:val="ru-RU"/>
        </w:rPr>
        <w:t>следующие изменения:</w:t>
      </w:r>
    </w:p>
    <w:p w14:paraId="0A400371" w14:textId="77777777" w:rsidR="00DA4DE1" w:rsidRPr="003F2F24" w:rsidRDefault="00DA4DE1" w:rsidP="00DA4DE1">
      <w:pPr>
        <w:pStyle w:val="a5"/>
        <w:numPr>
          <w:ilvl w:val="0"/>
          <w:numId w:val="1"/>
        </w:numPr>
        <w:tabs>
          <w:tab w:val="clear" w:pos="4677"/>
          <w:tab w:val="clear" w:pos="9355"/>
          <w:tab w:val="left" w:pos="1134"/>
        </w:tabs>
        <w:ind w:left="0" w:firstLine="709"/>
        <w:jc w:val="both"/>
        <w:rPr>
          <w:bCs/>
          <w:sz w:val="26"/>
          <w:szCs w:val="26"/>
          <w:lang w:val="ru-RU"/>
        </w:rPr>
      </w:pPr>
      <w:r w:rsidRPr="003F2F24">
        <w:rPr>
          <w:iCs/>
          <w:sz w:val="26"/>
          <w:szCs w:val="26"/>
          <w:lang w:val="ru-RU"/>
        </w:rPr>
        <w:t xml:space="preserve">пункт 1 изложить в следующей редакции: </w:t>
      </w:r>
    </w:p>
    <w:p w14:paraId="54D0BD0C" w14:textId="77777777" w:rsidR="00DA4DE1" w:rsidRPr="003F2F24" w:rsidRDefault="00DA4DE1" w:rsidP="00DA4DE1">
      <w:pPr>
        <w:pStyle w:val="a5"/>
        <w:tabs>
          <w:tab w:val="left" w:pos="708"/>
        </w:tabs>
        <w:ind w:firstLine="708"/>
        <w:jc w:val="both"/>
        <w:rPr>
          <w:iCs/>
          <w:sz w:val="26"/>
          <w:szCs w:val="26"/>
          <w:lang w:val="ru-RU"/>
        </w:rPr>
      </w:pPr>
      <w:r w:rsidRPr="003F2F24">
        <w:rPr>
          <w:iCs/>
          <w:sz w:val="26"/>
          <w:szCs w:val="26"/>
          <w:lang w:val="ru-RU"/>
        </w:rPr>
        <w:t xml:space="preserve">«1. Утвердить основные характеристики бюджета Натальинского </w:t>
      </w:r>
      <w:r w:rsidR="004640FB" w:rsidRPr="003F2F24">
        <w:rPr>
          <w:bCs/>
          <w:sz w:val="26"/>
          <w:szCs w:val="26"/>
          <w:lang w:val="ru-RU"/>
        </w:rPr>
        <w:t>сельского поселения Балаковского муниципального района Саратовской области</w:t>
      </w:r>
      <w:r w:rsidRPr="003F2F24">
        <w:rPr>
          <w:iCs/>
          <w:sz w:val="26"/>
          <w:szCs w:val="26"/>
          <w:lang w:val="ru-RU"/>
        </w:rPr>
        <w:t xml:space="preserve"> (далее бюджет</w:t>
      </w:r>
      <w:r w:rsidR="004640FB" w:rsidRPr="003F2F24">
        <w:rPr>
          <w:iCs/>
          <w:sz w:val="26"/>
          <w:szCs w:val="26"/>
          <w:lang w:val="ru-RU"/>
        </w:rPr>
        <w:t xml:space="preserve"> поселения</w:t>
      </w:r>
      <w:r w:rsidRPr="003F2F24">
        <w:rPr>
          <w:iCs/>
          <w:sz w:val="26"/>
          <w:szCs w:val="26"/>
          <w:lang w:val="ru-RU"/>
        </w:rPr>
        <w:t>) на 202</w:t>
      </w:r>
      <w:r w:rsidR="00C65B37" w:rsidRPr="003F2F24">
        <w:rPr>
          <w:iCs/>
          <w:sz w:val="26"/>
          <w:szCs w:val="26"/>
          <w:lang w:val="ru-RU"/>
        </w:rPr>
        <w:t>6</w:t>
      </w:r>
      <w:r w:rsidRPr="003F2F24">
        <w:rPr>
          <w:iCs/>
          <w:sz w:val="26"/>
          <w:szCs w:val="26"/>
          <w:lang w:val="ru-RU"/>
        </w:rPr>
        <w:t xml:space="preserve"> год:</w:t>
      </w:r>
    </w:p>
    <w:p w14:paraId="66F15BA2" w14:textId="321F33BE" w:rsidR="00DA4DE1" w:rsidRPr="003F2F24" w:rsidRDefault="00DA4DE1" w:rsidP="00DA4DE1">
      <w:pPr>
        <w:pStyle w:val="a5"/>
        <w:numPr>
          <w:ilvl w:val="0"/>
          <w:numId w:val="6"/>
        </w:numPr>
        <w:tabs>
          <w:tab w:val="left" w:pos="708"/>
        </w:tabs>
        <w:jc w:val="both"/>
        <w:rPr>
          <w:bCs/>
          <w:sz w:val="26"/>
          <w:szCs w:val="26"/>
          <w:lang w:val="ru-RU"/>
        </w:rPr>
      </w:pPr>
      <w:r w:rsidRPr="003F2F24">
        <w:rPr>
          <w:iCs/>
          <w:sz w:val="26"/>
          <w:szCs w:val="26"/>
          <w:lang w:val="ru-RU"/>
        </w:rPr>
        <w:t>общий объ</w:t>
      </w:r>
      <w:r w:rsidR="00726EAA" w:rsidRPr="003F2F24">
        <w:rPr>
          <w:iCs/>
          <w:sz w:val="26"/>
          <w:szCs w:val="26"/>
          <w:lang w:val="ru-RU"/>
        </w:rPr>
        <w:t>ё</w:t>
      </w:r>
      <w:r w:rsidRPr="003F2F24">
        <w:rPr>
          <w:iCs/>
          <w:sz w:val="26"/>
          <w:szCs w:val="26"/>
          <w:lang w:val="ru-RU"/>
        </w:rPr>
        <w:t xml:space="preserve">м доходов бюджета </w:t>
      </w:r>
      <w:r w:rsidR="004640FB" w:rsidRPr="003F2F24">
        <w:rPr>
          <w:iCs/>
          <w:sz w:val="26"/>
          <w:szCs w:val="26"/>
          <w:lang w:val="ru-RU"/>
        </w:rPr>
        <w:t xml:space="preserve">поселения </w:t>
      </w:r>
      <w:r w:rsidRPr="003F2F24">
        <w:rPr>
          <w:iCs/>
          <w:sz w:val="26"/>
          <w:szCs w:val="26"/>
          <w:lang w:val="ru-RU"/>
        </w:rPr>
        <w:t xml:space="preserve">в сумме </w:t>
      </w:r>
      <w:r w:rsidR="00C65B37" w:rsidRPr="003F2F24">
        <w:rPr>
          <w:iCs/>
          <w:sz w:val="26"/>
          <w:szCs w:val="26"/>
          <w:lang w:val="ru-RU"/>
        </w:rPr>
        <w:t>198581,4</w:t>
      </w:r>
      <w:r w:rsidRPr="003F2F24">
        <w:rPr>
          <w:iCs/>
          <w:sz w:val="26"/>
          <w:szCs w:val="26"/>
          <w:lang w:val="ru-RU"/>
        </w:rPr>
        <w:t xml:space="preserve"> тыс. рублей;</w:t>
      </w:r>
    </w:p>
    <w:p w14:paraId="545553BB" w14:textId="0C857952" w:rsidR="00DA4DE1" w:rsidRPr="003F2F24" w:rsidRDefault="00DA4DE1" w:rsidP="00DA4DE1">
      <w:pPr>
        <w:pStyle w:val="a5"/>
        <w:numPr>
          <w:ilvl w:val="0"/>
          <w:numId w:val="6"/>
        </w:numPr>
        <w:tabs>
          <w:tab w:val="left" w:pos="708"/>
        </w:tabs>
        <w:jc w:val="both"/>
        <w:rPr>
          <w:bCs/>
          <w:sz w:val="26"/>
          <w:szCs w:val="26"/>
          <w:lang w:val="ru-RU"/>
        </w:rPr>
      </w:pPr>
      <w:r w:rsidRPr="003F2F24">
        <w:rPr>
          <w:iCs/>
          <w:sz w:val="26"/>
          <w:szCs w:val="26"/>
          <w:lang w:val="ru-RU"/>
        </w:rPr>
        <w:t>общий объ</w:t>
      </w:r>
      <w:r w:rsidR="00726EAA" w:rsidRPr="003F2F24">
        <w:rPr>
          <w:iCs/>
          <w:sz w:val="26"/>
          <w:szCs w:val="26"/>
          <w:lang w:val="ru-RU"/>
        </w:rPr>
        <w:t>ё</w:t>
      </w:r>
      <w:r w:rsidRPr="003F2F24">
        <w:rPr>
          <w:iCs/>
          <w:sz w:val="26"/>
          <w:szCs w:val="26"/>
          <w:lang w:val="ru-RU"/>
        </w:rPr>
        <w:t xml:space="preserve">м расходов бюджета </w:t>
      </w:r>
      <w:r w:rsidR="004640FB" w:rsidRPr="003F2F24">
        <w:rPr>
          <w:iCs/>
          <w:sz w:val="26"/>
          <w:szCs w:val="26"/>
          <w:lang w:val="ru-RU"/>
        </w:rPr>
        <w:t xml:space="preserve">поселения </w:t>
      </w:r>
      <w:r w:rsidRPr="003F2F24">
        <w:rPr>
          <w:iCs/>
          <w:sz w:val="26"/>
          <w:szCs w:val="26"/>
          <w:lang w:val="ru-RU"/>
        </w:rPr>
        <w:t xml:space="preserve">в сумме </w:t>
      </w:r>
      <w:r w:rsidR="00C65B37" w:rsidRPr="003F2F24">
        <w:rPr>
          <w:iCs/>
          <w:sz w:val="26"/>
          <w:szCs w:val="26"/>
          <w:lang w:val="ru-RU"/>
        </w:rPr>
        <w:t>246415,4</w:t>
      </w:r>
      <w:r w:rsidRPr="003F2F24">
        <w:rPr>
          <w:iCs/>
          <w:sz w:val="26"/>
          <w:szCs w:val="26"/>
          <w:lang w:val="ru-RU"/>
        </w:rPr>
        <w:t xml:space="preserve"> тыс. рублей;</w:t>
      </w:r>
    </w:p>
    <w:p w14:paraId="687A0CC4" w14:textId="77777777" w:rsidR="00DA4DE1" w:rsidRPr="003F2F24" w:rsidRDefault="00DA4DE1" w:rsidP="00DA4DE1">
      <w:pPr>
        <w:pStyle w:val="a5"/>
        <w:numPr>
          <w:ilvl w:val="0"/>
          <w:numId w:val="6"/>
        </w:numPr>
        <w:tabs>
          <w:tab w:val="left" w:pos="1134"/>
        </w:tabs>
        <w:ind w:left="0" w:firstLine="708"/>
        <w:jc w:val="both"/>
        <w:rPr>
          <w:bCs/>
          <w:sz w:val="26"/>
          <w:szCs w:val="26"/>
          <w:lang w:val="ru-RU"/>
        </w:rPr>
      </w:pPr>
      <w:r w:rsidRPr="003F2F24">
        <w:rPr>
          <w:bCs/>
          <w:sz w:val="26"/>
          <w:szCs w:val="26"/>
          <w:lang w:val="ru-RU"/>
        </w:rPr>
        <w:t xml:space="preserve">дефицит бюджета </w:t>
      </w:r>
      <w:r w:rsidR="004640FB" w:rsidRPr="003F2F24">
        <w:rPr>
          <w:iCs/>
          <w:sz w:val="26"/>
          <w:szCs w:val="26"/>
          <w:lang w:val="ru-RU"/>
        </w:rPr>
        <w:t xml:space="preserve">поселения </w:t>
      </w:r>
      <w:r w:rsidRPr="003F2F24">
        <w:rPr>
          <w:bCs/>
          <w:sz w:val="26"/>
          <w:szCs w:val="26"/>
          <w:lang w:val="ru-RU"/>
        </w:rPr>
        <w:t xml:space="preserve">в сумме </w:t>
      </w:r>
      <w:r w:rsidR="006A0EAB" w:rsidRPr="003F2F24">
        <w:rPr>
          <w:bCs/>
          <w:sz w:val="26"/>
          <w:szCs w:val="26"/>
          <w:lang w:val="ru-RU"/>
        </w:rPr>
        <w:t>47834,0</w:t>
      </w:r>
      <w:r w:rsidRPr="003F2F24">
        <w:rPr>
          <w:bCs/>
          <w:sz w:val="26"/>
          <w:szCs w:val="26"/>
          <w:lang w:val="ru-RU"/>
        </w:rPr>
        <w:t xml:space="preserve"> тыс. рублей</w:t>
      </w:r>
      <w:r w:rsidR="00433D2D" w:rsidRPr="003F2F24">
        <w:rPr>
          <w:bCs/>
          <w:sz w:val="26"/>
          <w:szCs w:val="26"/>
          <w:lang w:val="ru-RU"/>
        </w:rPr>
        <w:t>.</w:t>
      </w:r>
      <w:r w:rsidRPr="003F2F24">
        <w:rPr>
          <w:iCs/>
          <w:sz w:val="26"/>
          <w:szCs w:val="26"/>
          <w:lang w:val="ru-RU"/>
        </w:rPr>
        <w:t>»</w:t>
      </w:r>
      <w:r w:rsidR="00433D2D" w:rsidRPr="003F2F24">
        <w:rPr>
          <w:bCs/>
          <w:sz w:val="26"/>
          <w:szCs w:val="26"/>
          <w:lang w:val="ru-RU"/>
        </w:rPr>
        <w:t>;</w:t>
      </w:r>
    </w:p>
    <w:p w14:paraId="2D48A142" w14:textId="77777777" w:rsidR="006A0EAB" w:rsidRPr="003F2F24" w:rsidRDefault="006A0EAB" w:rsidP="00DA4DE1">
      <w:pPr>
        <w:pStyle w:val="a5"/>
        <w:tabs>
          <w:tab w:val="clear" w:pos="4677"/>
          <w:tab w:val="clear" w:pos="9355"/>
          <w:tab w:val="left" w:pos="1134"/>
        </w:tabs>
        <w:ind w:firstLine="709"/>
        <w:jc w:val="both"/>
        <w:rPr>
          <w:bCs/>
          <w:sz w:val="26"/>
          <w:szCs w:val="26"/>
          <w:lang w:val="ru-RU"/>
        </w:rPr>
      </w:pPr>
    </w:p>
    <w:p w14:paraId="565F2396" w14:textId="77777777" w:rsidR="00DA4DE1" w:rsidRPr="003F2F24" w:rsidRDefault="006A0EAB" w:rsidP="00DA4DE1">
      <w:pPr>
        <w:pStyle w:val="a5"/>
        <w:tabs>
          <w:tab w:val="clear" w:pos="4677"/>
          <w:tab w:val="clear" w:pos="9355"/>
          <w:tab w:val="left" w:pos="1134"/>
        </w:tabs>
        <w:ind w:firstLine="709"/>
        <w:jc w:val="both"/>
        <w:rPr>
          <w:bCs/>
          <w:sz w:val="26"/>
          <w:szCs w:val="26"/>
          <w:lang w:val="ru-RU"/>
        </w:rPr>
      </w:pPr>
      <w:r w:rsidRPr="003F2F24">
        <w:rPr>
          <w:bCs/>
          <w:sz w:val="26"/>
          <w:szCs w:val="26"/>
          <w:lang w:val="ru-RU"/>
        </w:rPr>
        <w:t>2</w:t>
      </w:r>
      <w:r w:rsidR="00DA4DE1" w:rsidRPr="003F2F24">
        <w:rPr>
          <w:bCs/>
          <w:sz w:val="26"/>
          <w:szCs w:val="26"/>
          <w:lang w:val="ru-RU"/>
        </w:rPr>
        <w:t xml:space="preserve">) </w:t>
      </w:r>
      <w:r w:rsidR="00DA4DE1" w:rsidRPr="003F2F24">
        <w:rPr>
          <w:sz w:val="26"/>
          <w:szCs w:val="26"/>
          <w:lang w:val="ru-RU"/>
        </w:rPr>
        <w:t>изложить в новой редакции:</w:t>
      </w:r>
    </w:p>
    <w:p w14:paraId="1AE51DB1" w14:textId="77777777" w:rsidR="00DA4DE1" w:rsidRPr="003F2F24" w:rsidRDefault="00DA4DE1" w:rsidP="00DA4DE1">
      <w:pPr>
        <w:pStyle w:val="a5"/>
        <w:tabs>
          <w:tab w:val="clear" w:pos="4677"/>
          <w:tab w:val="clear" w:pos="9355"/>
          <w:tab w:val="left" w:pos="1134"/>
        </w:tabs>
        <w:ind w:firstLine="709"/>
        <w:jc w:val="both"/>
        <w:rPr>
          <w:sz w:val="26"/>
          <w:szCs w:val="26"/>
          <w:lang w:val="ru-RU"/>
        </w:rPr>
      </w:pPr>
      <w:r w:rsidRPr="003F2F24">
        <w:rPr>
          <w:sz w:val="26"/>
          <w:szCs w:val="26"/>
          <w:lang w:val="ru-RU"/>
        </w:rPr>
        <w:lastRenderedPageBreak/>
        <w:t>приложение 1 «</w:t>
      </w:r>
      <w:r w:rsidR="00157D6A" w:rsidRPr="003F2F24">
        <w:rPr>
          <w:sz w:val="26"/>
          <w:szCs w:val="26"/>
          <w:lang w:val="ru-RU"/>
        </w:rPr>
        <w:t xml:space="preserve">Доходы бюджета Натальинского </w:t>
      </w:r>
      <w:r w:rsidR="004640FB" w:rsidRPr="003F2F24">
        <w:rPr>
          <w:bCs/>
          <w:sz w:val="26"/>
          <w:szCs w:val="26"/>
          <w:lang w:val="ru-RU"/>
        </w:rPr>
        <w:t>сельского поселения Балаковского муниципального ра</w:t>
      </w:r>
      <w:r w:rsidR="006A0EAB" w:rsidRPr="003F2F24">
        <w:rPr>
          <w:bCs/>
          <w:sz w:val="26"/>
          <w:szCs w:val="26"/>
          <w:lang w:val="ru-RU"/>
        </w:rPr>
        <w:t>йона Саратовской области на 2026 год и на плановый период 2027-2028</w:t>
      </w:r>
      <w:r w:rsidR="004640FB" w:rsidRPr="003F2F24">
        <w:rPr>
          <w:bCs/>
          <w:sz w:val="26"/>
          <w:szCs w:val="26"/>
          <w:lang w:val="ru-RU"/>
        </w:rPr>
        <w:t xml:space="preserve"> годов</w:t>
      </w:r>
      <w:r w:rsidRPr="003F2F24">
        <w:rPr>
          <w:sz w:val="26"/>
          <w:szCs w:val="26"/>
          <w:lang w:val="ru-RU"/>
        </w:rPr>
        <w:t>» в соответствии с приложением 1 к настоящему решению;</w:t>
      </w:r>
    </w:p>
    <w:p w14:paraId="62B0CDDD" w14:textId="77777777" w:rsidR="00DA4DE1" w:rsidRPr="003F2F24" w:rsidRDefault="00DA4DE1" w:rsidP="00DA4DE1">
      <w:pPr>
        <w:spacing w:after="0" w:line="240" w:lineRule="auto"/>
        <w:ind w:right="-16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2F24">
        <w:rPr>
          <w:rFonts w:ascii="Times New Roman" w:hAnsi="Times New Roman" w:cs="Times New Roman"/>
          <w:sz w:val="26"/>
          <w:szCs w:val="26"/>
        </w:rPr>
        <w:t xml:space="preserve">приложение 2 «Безвозмездные поступления в бюджет </w:t>
      </w:r>
      <w:r w:rsidRPr="003F2F24">
        <w:rPr>
          <w:rFonts w:ascii="Times New Roman" w:hAnsi="Times New Roman" w:cs="Times New Roman"/>
          <w:bCs/>
          <w:iCs/>
          <w:sz w:val="26"/>
          <w:szCs w:val="26"/>
        </w:rPr>
        <w:t xml:space="preserve">Натальинского </w:t>
      </w:r>
      <w:r w:rsidR="00FD3D29" w:rsidRPr="003F2F24">
        <w:rPr>
          <w:rFonts w:ascii="Times New Roman" w:hAnsi="Times New Roman" w:cs="Times New Roman"/>
          <w:bCs/>
          <w:sz w:val="26"/>
          <w:szCs w:val="26"/>
        </w:rPr>
        <w:t>сельского поселения Балаковского муниципального района Саратовской области на 202</w:t>
      </w:r>
      <w:r w:rsidR="006A0EAB" w:rsidRPr="003F2F24">
        <w:rPr>
          <w:rFonts w:ascii="Times New Roman" w:hAnsi="Times New Roman" w:cs="Times New Roman"/>
          <w:bCs/>
          <w:sz w:val="26"/>
          <w:szCs w:val="26"/>
        </w:rPr>
        <w:t>6 год и на плановый период 2027-2028</w:t>
      </w:r>
      <w:r w:rsidR="00FD3D29" w:rsidRPr="003F2F24">
        <w:rPr>
          <w:rFonts w:ascii="Times New Roman" w:hAnsi="Times New Roman" w:cs="Times New Roman"/>
          <w:bCs/>
          <w:sz w:val="26"/>
          <w:szCs w:val="26"/>
        </w:rPr>
        <w:t xml:space="preserve"> годов</w:t>
      </w:r>
      <w:r w:rsidRPr="003F2F24">
        <w:rPr>
          <w:rFonts w:ascii="Times New Roman" w:hAnsi="Times New Roman" w:cs="Times New Roman"/>
          <w:sz w:val="26"/>
          <w:szCs w:val="26"/>
        </w:rPr>
        <w:t>» в соответствии с приложением 2 к настоящему решению;</w:t>
      </w:r>
    </w:p>
    <w:p w14:paraId="33D68AD3" w14:textId="77777777" w:rsidR="00DA4DE1" w:rsidRPr="003F2F24" w:rsidRDefault="00DA4DE1" w:rsidP="00DA4DE1">
      <w:pPr>
        <w:spacing w:after="0" w:line="240" w:lineRule="auto"/>
        <w:ind w:right="-16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2F24">
        <w:rPr>
          <w:rFonts w:ascii="Times New Roman" w:hAnsi="Times New Roman" w:cs="Times New Roman"/>
          <w:sz w:val="26"/>
          <w:szCs w:val="26"/>
        </w:rPr>
        <w:t>приложение 3 «</w:t>
      </w:r>
      <w:r w:rsidR="005F6112" w:rsidRPr="003F2F24">
        <w:rPr>
          <w:rFonts w:ascii="Times New Roman" w:hAnsi="Times New Roman" w:cs="Times New Roman"/>
          <w:sz w:val="26"/>
          <w:szCs w:val="26"/>
        </w:rPr>
        <w:t>Ведомственная структура расходов бюджета Натальинского сельского поселения Балаковского муниципального ра</w:t>
      </w:r>
      <w:r w:rsidR="006A0EAB" w:rsidRPr="003F2F24">
        <w:rPr>
          <w:rFonts w:ascii="Times New Roman" w:hAnsi="Times New Roman" w:cs="Times New Roman"/>
          <w:sz w:val="26"/>
          <w:szCs w:val="26"/>
        </w:rPr>
        <w:t>йона Саратовской области на 2026 год и на плановый период 2027 и 2028</w:t>
      </w:r>
      <w:r w:rsidR="005F6112" w:rsidRPr="003F2F24">
        <w:rPr>
          <w:rFonts w:ascii="Times New Roman" w:hAnsi="Times New Roman" w:cs="Times New Roman"/>
          <w:sz w:val="26"/>
          <w:szCs w:val="26"/>
        </w:rPr>
        <w:t xml:space="preserve"> годов</w:t>
      </w:r>
      <w:r w:rsidRPr="003F2F24">
        <w:rPr>
          <w:rFonts w:ascii="Times New Roman" w:hAnsi="Times New Roman" w:cs="Times New Roman"/>
          <w:sz w:val="26"/>
          <w:szCs w:val="26"/>
        </w:rPr>
        <w:t>» в соответствии с приложением 3 к настоящему решению;</w:t>
      </w:r>
    </w:p>
    <w:p w14:paraId="48989DF0" w14:textId="77777777" w:rsidR="00DA4DE1" w:rsidRPr="003F2F24" w:rsidRDefault="00DA4DE1" w:rsidP="00DA4DE1">
      <w:pPr>
        <w:spacing w:after="0" w:line="240" w:lineRule="auto"/>
        <w:ind w:right="-163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F2F24">
        <w:rPr>
          <w:rFonts w:ascii="Times New Roman" w:eastAsia="Times New Roman" w:hAnsi="Times New Roman" w:cs="Times New Roman"/>
          <w:sz w:val="26"/>
          <w:szCs w:val="26"/>
        </w:rPr>
        <w:t>приложение 4 «</w:t>
      </w:r>
      <w:r w:rsidR="00EA1736" w:rsidRPr="003F2F24">
        <w:rPr>
          <w:rFonts w:ascii="Times New Roman" w:eastAsia="Times New Roman" w:hAnsi="Times New Roman" w:cs="Times New Roman"/>
          <w:sz w:val="26"/>
          <w:szCs w:val="26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Натальинского сельского поселения Балаковского муниципального района Саратовской области на 202</w:t>
      </w:r>
      <w:r w:rsidR="006A0EAB" w:rsidRPr="003F2F24">
        <w:rPr>
          <w:rFonts w:ascii="Times New Roman" w:eastAsia="Times New Roman" w:hAnsi="Times New Roman" w:cs="Times New Roman"/>
          <w:sz w:val="26"/>
          <w:szCs w:val="26"/>
        </w:rPr>
        <w:t>6 год и на плановый период 2027 и 2028</w:t>
      </w:r>
      <w:r w:rsidR="00EA1736" w:rsidRPr="003F2F24">
        <w:rPr>
          <w:rFonts w:ascii="Times New Roman" w:eastAsia="Times New Roman" w:hAnsi="Times New Roman" w:cs="Times New Roman"/>
          <w:sz w:val="26"/>
          <w:szCs w:val="26"/>
        </w:rPr>
        <w:t xml:space="preserve"> годов</w:t>
      </w:r>
      <w:r w:rsidRPr="003F2F24"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3F2F24">
        <w:rPr>
          <w:rFonts w:ascii="Times New Roman" w:hAnsi="Times New Roman" w:cs="Times New Roman"/>
          <w:sz w:val="26"/>
          <w:szCs w:val="26"/>
        </w:rPr>
        <w:t xml:space="preserve"> в </w:t>
      </w:r>
      <w:r w:rsidRPr="003F2F24">
        <w:rPr>
          <w:rFonts w:ascii="Times New Roman" w:eastAsia="Times New Roman" w:hAnsi="Times New Roman" w:cs="Times New Roman"/>
          <w:sz w:val="26"/>
          <w:szCs w:val="26"/>
        </w:rPr>
        <w:t>соответствии с приложением</w:t>
      </w:r>
      <w:r w:rsidR="009A5F71" w:rsidRPr="003F2F2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3F2F24">
        <w:rPr>
          <w:rFonts w:ascii="Times New Roman" w:eastAsia="Times New Roman" w:hAnsi="Times New Roman" w:cs="Times New Roman"/>
          <w:sz w:val="26"/>
          <w:szCs w:val="26"/>
        </w:rPr>
        <w:t>4 к настоящему решению;</w:t>
      </w:r>
    </w:p>
    <w:p w14:paraId="21EFDF80" w14:textId="77777777" w:rsidR="00DA4DE1" w:rsidRPr="003F2F24" w:rsidRDefault="00DA4DE1" w:rsidP="00DA4DE1">
      <w:pPr>
        <w:spacing w:after="0" w:line="240" w:lineRule="auto"/>
        <w:ind w:right="-163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F2F24">
        <w:rPr>
          <w:rFonts w:ascii="Times New Roman" w:eastAsia="Times New Roman" w:hAnsi="Times New Roman" w:cs="Times New Roman"/>
          <w:sz w:val="26"/>
          <w:szCs w:val="26"/>
        </w:rPr>
        <w:t>приложение 5 «</w:t>
      </w:r>
      <w:r w:rsidR="00601980" w:rsidRPr="003F2F24">
        <w:rPr>
          <w:rFonts w:ascii="Times New Roman" w:eastAsia="Times New Roman" w:hAnsi="Times New Roman" w:cs="Times New Roman"/>
          <w:sz w:val="26"/>
          <w:szCs w:val="26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Натальинского сельского поселения Балаковского муниципального ра</w:t>
      </w:r>
      <w:r w:rsidR="006A0EAB" w:rsidRPr="003F2F24">
        <w:rPr>
          <w:rFonts w:ascii="Times New Roman" w:eastAsia="Times New Roman" w:hAnsi="Times New Roman" w:cs="Times New Roman"/>
          <w:sz w:val="26"/>
          <w:szCs w:val="26"/>
        </w:rPr>
        <w:t>йона Саратовской области на 2026</w:t>
      </w:r>
      <w:r w:rsidR="00601980" w:rsidRPr="003F2F24">
        <w:rPr>
          <w:rFonts w:ascii="Times New Roman" w:eastAsia="Times New Roman" w:hAnsi="Times New Roman" w:cs="Times New Roman"/>
          <w:sz w:val="26"/>
          <w:szCs w:val="26"/>
        </w:rPr>
        <w:t xml:space="preserve"> год и на плановый пе</w:t>
      </w:r>
      <w:r w:rsidR="006A0EAB" w:rsidRPr="003F2F24">
        <w:rPr>
          <w:rFonts w:ascii="Times New Roman" w:eastAsia="Times New Roman" w:hAnsi="Times New Roman" w:cs="Times New Roman"/>
          <w:sz w:val="26"/>
          <w:szCs w:val="26"/>
        </w:rPr>
        <w:t>риод 2027 год и 2028</w:t>
      </w:r>
      <w:r w:rsidR="00601980" w:rsidRPr="003F2F24">
        <w:rPr>
          <w:rFonts w:ascii="Times New Roman" w:eastAsia="Times New Roman" w:hAnsi="Times New Roman" w:cs="Times New Roman"/>
          <w:sz w:val="26"/>
          <w:szCs w:val="26"/>
        </w:rPr>
        <w:t xml:space="preserve"> годов</w:t>
      </w:r>
      <w:r w:rsidRPr="003F2F24"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3F2F24">
        <w:rPr>
          <w:rFonts w:ascii="Times New Roman" w:hAnsi="Times New Roman" w:cs="Times New Roman"/>
          <w:sz w:val="26"/>
          <w:szCs w:val="26"/>
        </w:rPr>
        <w:t xml:space="preserve"> в соответствии с приложением 5 к </w:t>
      </w:r>
      <w:r w:rsidRPr="003F2F24">
        <w:rPr>
          <w:rFonts w:ascii="Times New Roman" w:eastAsia="Times New Roman" w:hAnsi="Times New Roman" w:cs="Times New Roman"/>
          <w:sz w:val="26"/>
          <w:szCs w:val="26"/>
        </w:rPr>
        <w:t>настоящему решению;</w:t>
      </w:r>
    </w:p>
    <w:p w14:paraId="0A5DE6C7" w14:textId="77777777" w:rsidR="00DA4DE1" w:rsidRPr="003F2F24" w:rsidRDefault="00DA4DE1" w:rsidP="00DA4DE1">
      <w:pPr>
        <w:spacing w:after="0" w:line="240" w:lineRule="auto"/>
        <w:ind w:right="-163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F2F24">
        <w:rPr>
          <w:rFonts w:ascii="Times New Roman" w:eastAsia="Times New Roman" w:hAnsi="Times New Roman" w:cs="Times New Roman"/>
          <w:sz w:val="26"/>
          <w:szCs w:val="26"/>
        </w:rPr>
        <w:t>приложение 8 «</w:t>
      </w:r>
      <w:r w:rsidR="003175F4" w:rsidRPr="003F2F24">
        <w:rPr>
          <w:rFonts w:ascii="Times New Roman" w:eastAsia="Times New Roman" w:hAnsi="Times New Roman" w:cs="Times New Roman"/>
          <w:sz w:val="26"/>
          <w:szCs w:val="26"/>
        </w:rPr>
        <w:t>Источники финансирования дефицита бюджета Натальинского сельского поселения Балаковского муниципального ра</w:t>
      </w:r>
      <w:r w:rsidR="006A0EAB" w:rsidRPr="003F2F24">
        <w:rPr>
          <w:rFonts w:ascii="Times New Roman" w:eastAsia="Times New Roman" w:hAnsi="Times New Roman" w:cs="Times New Roman"/>
          <w:sz w:val="26"/>
          <w:szCs w:val="26"/>
        </w:rPr>
        <w:t>йона Саратовской области на 2026</w:t>
      </w:r>
      <w:r w:rsidR="003175F4" w:rsidRPr="003F2F24">
        <w:rPr>
          <w:rFonts w:ascii="Times New Roman" w:eastAsia="Times New Roman" w:hAnsi="Times New Roman" w:cs="Times New Roman"/>
          <w:sz w:val="26"/>
          <w:szCs w:val="26"/>
        </w:rPr>
        <w:t xml:space="preserve"> год и на плановый пери</w:t>
      </w:r>
      <w:r w:rsidR="006A0EAB" w:rsidRPr="003F2F24">
        <w:rPr>
          <w:rFonts w:ascii="Times New Roman" w:eastAsia="Times New Roman" w:hAnsi="Times New Roman" w:cs="Times New Roman"/>
          <w:sz w:val="26"/>
          <w:szCs w:val="26"/>
        </w:rPr>
        <w:t>од 2027 и 2028</w:t>
      </w:r>
      <w:r w:rsidR="003175F4" w:rsidRPr="003F2F24">
        <w:rPr>
          <w:rFonts w:ascii="Times New Roman" w:eastAsia="Times New Roman" w:hAnsi="Times New Roman" w:cs="Times New Roman"/>
          <w:sz w:val="26"/>
          <w:szCs w:val="26"/>
        </w:rPr>
        <w:t xml:space="preserve"> годов</w:t>
      </w:r>
      <w:r w:rsidRPr="003F2F24">
        <w:rPr>
          <w:rFonts w:ascii="Times New Roman" w:eastAsia="Times New Roman" w:hAnsi="Times New Roman" w:cs="Times New Roman"/>
          <w:sz w:val="26"/>
          <w:szCs w:val="26"/>
        </w:rPr>
        <w:t xml:space="preserve">» в соответствии с приложением </w:t>
      </w:r>
      <w:r w:rsidR="00157D6A" w:rsidRPr="003F2F24">
        <w:rPr>
          <w:rFonts w:ascii="Times New Roman" w:eastAsia="Times New Roman" w:hAnsi="Times New Roman" w:cs="Times New Roman"/>
          <w:sz w:val="26"/>
          <w:szCs w:val="26"/>
        </w:rPr>
        <w:t>6</w:t>
      </w:r>
      <w:r w:rsidR="00494F08" w:rsidRPr="003F2F24">
        <w:rPr>
          <w:rFonts w:ascii="Times New Roman" w:eastAsia="Times New Roman" w:hAnsi="Times New Roman" w:cs="Times New Roman"/>
          <w:sz w:val="26"/>
          <w:szCs w:val="26"/>
        </w:rPr>
        <w:t xml:space="preserve"> к настоящему решению</w:t>
      </w:r>
      <w:r w:rsidR="00C67F18" w:rsidRPr="003F2F24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93EB1D2" w14:textId="77777777" w:rsidR="004F3AE3" w:rsidRPr="003F2F24" w:rsidRDefault="004F3AE3" w:rsidP="004F3AE3">
      <w:pPr>
        <w:spacing w:after="0" w:line="240" w:lineRule="auto"/>
        <w:ind w:right="-163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F2F24">
        <w:rPr>
          <w:rFonts w:ascii="Times New Roman" w:eastAsia="Times New Roman" w:hAnsi="Times New Roman" w:cs="Times New Roman"/>
          <w:sz w:val="26"/>
          <w:szCs w:val="26"/>
        </w:rPr>
        <w:t>2. Настоящее решение вступает в силу со дня опубликования.</w:t>
      </w:r>
    </w:p>
    <w:p w14:paraId="2538C63E" w14:textId="77777777" w:rsidR="004F3AE3" w:rsidRPr="003F2F24" w:rsidRDefault="004F3AE3" w:rsidP="004F3AE3">
      <w:pPr>
        <w:spacing w:after="0" w:line="240" w:lineRule="auto"/>
        <w:ind w:right="-163"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55EA40CC" w14:textId="77777777" w:rsidR="004B6643" w:rsidRPr="003F2F24" w:rsidRDefault="004B6643" w:rsidP="00324988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6C4BE29" w14:textId="77777777" w:rsidR="007A3A8F" w:rsidRPr="003F2F24" w:rsidRDefault="007A3A8F" w:rsidP="00324988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2F24">
        <w:rPr>
          <w:rFonts w:ascii="Times New Roman" w:hAnsi="Times New Roman" w:cs="Times New Roman"/>
          <w:b/>
          <w:sz w:val="28"/>
          <w:szCs w:val="28"/>
        </w:rPr>
        <w:t xml:space="preserve">Глава Натальинского </w:t>
      </w:r>
    </w:p>
    <w:p w14:paraId="14BFDB87" w14:textId="3284AB8D" w:rsidR="007A3A8F" w:rsidRPr="003F2F24" w:rsidRDefault="007A3A8F" w:rsidP="003249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F2F24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                                      </w:t>
      </w:r>
      <w:r w:rsidR="00FD3D29" w:rsidRPr="003F2F24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3F2F24">
        <w:rPr>
          <w:rFonts w:ascii="Times New Roman" w:hAnsi="Times New Roman" w:cs="Times New Roman"/>
          <w:b/>
          <w:sz w:val="28"/>
          <w:szCs w:val="28"/>
        </w:rPr>
        <w:t xml:space="preserve">  А.В. Аникеев</w:t>
      </w:r>
    </w:p>
    <w:p w14:paraId="1F55791A" w14:textId="77777777" w:rsidR="004A5525" w:rsidRPr="003F2F24" w:rsidRDefault="004A5525" w:rsidP="0032498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4A5525" w:rsidRPr="003F2F24" w:rsidSect="00C252FD"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217F6"/>
    <w:multiLevelType w:val="hybridMultilevel"/>
    <w:tmpl w:val="22E871E6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7E3AB9"/>
    <w:multiLevelType w:val="hybridMultilevel"/>
    <w:tmpl w:val="0C24306C"/>
    <w:lvl w:ilvl="0" w:tplc="A784FAB2">
      <w:start w:val="3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8A172B"/>
    <w:multiLevelType w:val="hybridMultilevel"/>
    <w:tmpl w:val="93081694"/>
    <w:lvl w:ilvl="0" w:tplc="3A460EC8">
      <w:start w:val="5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278E216F"/>
    <w:multiLevelType w:val="hybridMultilevel"/>
    <w:tmpl w:val="30FC95FE"/>
    <w:lvl w:ilvl="0" w:tplc="A970B0AC">
      <w:start w:val="1"/>
      <w:numFmt w:val="decimal"/>
      <w:lvlText w:val="%1)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3877C6D"/>
    <w:multiLevelType w:val="hybridMultilevel"/>
    <w:tmpl w:val="7136B1FA"/>
    <w:lvl w:ilvl="0" w:tplc="3E745710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63CC48AD"/>
    <w:multiLevelType w:val="hybridMultilevel"/>
    <w:tmpl w:val="93081694"/>
    <w:lvl w:ilvl="0" w:tplc="3A460EC8">
      <w:start w:val="5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1B5D"/>
    <w:rsid w:val="00003A56"/>
    <w:rsid w:val="000070E9"/>
    <w:rsid w:val="00015A45"/>
    <w:rsid w:val="00021FCC"/>
    <w:rsid w:val="00050AB1"/>
    <w:rsid w:val="00056EC6"/>
    <w:rsid w:val="00060111"/>
    <w:rsid w:val="00060CCE"/>
    <w:rsid w:val="000818B6"/>
    <w:rsid w:val="000820EB"/>
    <w:rsid w:val="00093F17"/>
    <w:rsid w:val="000A5854"/>
    <w:rsid w:val="000B1B5D"/>
    <w:rsid w:val="000B48F4"/>
    <w:rsid w:val="000B49E2"/>
    <w:rsid w:val="000B53EB"/>
    <w:rsid w:val="000C1172"/>
    <w:rsid w:val="000C67A1"/>
    <w:rsid w:val="000C7802"/>
    <w:rsid w:val="000E4718"/>
    <w:rsid w:val="000F57E7"/>
    <w:rsid w:val="00104596"/>
    <w:rsid w:val="00112E04"/>
    <w:rsid w:val="00135285"/>
    <w:rsid w:val="0014265E"/>
    <w:rsid w:val="00146120"/>
    <w:rsid w:val="001563CE"/>
    <w:rsid w:val="00157D6A"/>
    <w:rsid w:val="001677A3"/>
    <w:rsid w:val="00186750"/>
    <w:rsid w:val="001870C8"/>
    <w:rsid w:val="001876A7"/>
    <w:rsid w:val="001A5A64"/>
    <w:rsid w:val="001A6222"/>
    <w:rsid w:val="001B3470"/>
    <w:rsid w:val="001C40D5"/>
    <w:rsid w:val="001C468E"/>
    <w:rsid w:val="001D6360"/>
    <w:rsid w:val="001E248C"/>
    <w:rsid w:val="001F18BE"/>
    <w:rsid w:val="00206510"/>
    <w:rsid w:val="00207017"/>
    <w:rsid w:val="00210F29"/>
    <w:rsid w:val="002138DE"/>
    <w:rsid w:val="00213B19"/>
    <w:rsid w:val="00230516"/>
    <w:rsid w:val="00233486"/>
    <w:rsid w:val="002466FD"/>
    <w:rsid w:val="00256A61"/>
    <w:rsid w:val="00262172"/>
    <w:rsid w:val="00262A5A"/>
    <w:rsid w:val="002766C0"/>
    <w:rsid w:val="00276E0F"/>
    <w:rsid w:val="00283013"/>
    <w:rsid w:val="0028321D"/>
    <w:rsid w:val="00284350"/>
    <w:rsid w:val="002A222D"/>
    <w:rsid w:val="002A40F8"/>
    <w:rsid w:val="002B46E5"/>
    <w:rsid w:val="002B4D98"/>
    <w:rsid w:val="002C3428"/>
    <w:rsid w:val="002C52C8"/>
    <w:rsid w:val="002D77FA"/>
    <w:rsid w:val="002E32B9"/>
    <w:rsid w:val="002E3756"/>
    <w:rsid w:val="002F47A3"/>
    <w:rsid w:val="00305676"/>
    <w:rsid w:val="00306448"/>
    <w:rsid w:val="003175F4"/>
    <w:rsid w:val="00324988"/>
    <w:rsid w:val="003343AF"/>
    <w:rsid w:val="0034420F"/>
    <w:rsid w:val="003473AD"/>
    <w:rsid w:val="00354835"/>
    <w:rsid w:val="003551D2"/>
    <w:rsid w:val="00357E15"/>
    <w:rsid w:val="0036369A"/>
    <w:rsid w:val="003706CD"/>
    <w:rsid w:val="00373CA7"/>
    <w:rsid w:val="00374573"/>
    <w:rsid w:val="003818E0"/>
    <w:rsid w:val="003916D8"/>
    <w:rsid w:val="00393582"/>
    <w:rsid w:val="00395E04"/>
    <w:rsid w:val="003A0171"/>
    <w:rsid w:val="003A23C7"/>
    <w:rsid w:val="003B007A"/>
    <w:rsid w:val="003B2381"/>
    <w:rsid w:val="003B2E5E"/>
    <w:rsid w:val="003B5E27"/>
    <w:rsid w:val="003C7DBC"/>
    <w:rsid w:val="003D1381"/>
    <w:rsid w:val="003D2CAD"/>
    <w:rsid w:val="003D34D5"/>
    <w:rsid w:val="003D6887"/>
    <w:rsid w:val="003D6E46"/>
    <w:rsid w:val="003F2F24"/>
    <w:rsid w:val="003F3AF7"/>
    <w:rsid w:val="003F7A04"/>
    <w:rsid w:val="00407F36"/>
    <w:rsid w:val="0041003A"/>
    <w:rsid w:val="00410729"/>
    <w:rsid w:val="00413233"/>
    <w:rsid w:val="00413A53"/>
    <w:rsid w:val="00433D2D"/>
    <w:rsid w:val="004450A3"/>
    <w:rsid w:val="00452E78"/>
    <w:rsid w:val="00453F92"/>
    <w:rsid w:val="004640FB"/>
    <w:rsid w:val="004707AB"/>
    <w:rsid w:val="00474FD0"/>
    <w:rsid w:val="00493F4C"/>
    <w:rsid w:val="00494F08"/>
    <w:rsid w:val="00495307"/>
    <w:rsid w:val="004A2BDF"/>
    <w:rsid w:val="004A4CC7"/>
    <w:rsid w:val="004A5525"/>
    <w:rsid w:val="004B6643"/>
    <w:rsid w:val="004C3014"/>
    <w:rsid w:val="004C4ED9"/>
    <w:rsid w:val="004C74EF"/>
    <w:rsid w:val="004D31A7"/>
    <w:rsid w:val="004D7986"/>
    <w:rsid w:val="004E1705"/>
    <w:rsid w:val="004E17E2"/>
    <w:rsid w:val="004F1283"/>
    <w:rsid w:val="004F31F8"/>
    <w:rsid w:val="004F3AE3"/>
    <w:rsid w:val="00500B6A"/>
    <w:rsid w:val="0050161B"/>
    <w:rsid w:val="005024FF"/>
    <w:rsid w:val="00503E6C"/>
    <w:rsid w:val="00506228"/>
    <w:rsid w:val="00510E06"/>
    <w:rsid w:val="005266CD"/>
    <w:rsid w:val="00527506"/>
    <w:rsid w:val="005311DD"/>
    <w:rsid w:val="00531316"/>
    <w:rsid w:val="005321F0"/>
    <w:rsid w:val="00534235"/>
    <w:rsid w:val="00536088"/>
    <w:rsid w:val="00543446"/>
    <w:rsid w:val="005522AA"/>
    <w:rsid w:val="0056662B"/>
    <w:rsid w:val="00575A1C"/>
    <w:rsid w:val="00577F60"/>
    <w:rsid w:val="00584C1E"/>
    <w:rsid w:val="00586E2D"/>
    <w:rsid w:val="005A024D"/>
    <w:rsid w:val="005A37FB"/>
    <w:rsid w:val="005A605C"/>
    <w:rsid w:val="005B1FB0"/>
    <w:rsid w:val="005B3F47"/>
    <w:rsid w:val="005B47DF"/>
    <w:rsid w:val="005C77D4"/>
    <w:rsid w:val="005C7E29"/>
    <w:rsid w:val="005D1AF5"/>
    <w:rsid w:val="005D5585"/>
    <w:rsid w:val="005E6025"/>
    <w:rsid w:val="005E71D5"/>
    <w:rsid w:val="005F0D45"/>
    <w:rsid w:val="005F6112"/>
    <w:rsid w:val="00601980"/>
    <w:rsid w:val="006065FE"/>
    <w:rsid w:val="00607EA5"/>
    <w:rsid w:val="006156F2"/>
    <w:rsid w:val="00615A85"/>
    <w:rsid w:val="006172BE"/>
    <w:rsid w:val="006221BE"/>
    <w:rsid w:val="0063564A"/>
    <w:rsid w:val="0063620B"/>
    <w:rsid w:val="00640E19"/>
    <w:rsid w:val="00644ACC"/>
    <w:rsid w:val="00650560"/>
    <w:rsid w:val="00660B69"/>
    <w:rsid w:val="00677669"/>
    <w:rsid w:val="00684579"/>
    <w:rsid w:val="0068559A"/>
    <w:rsid w:val="006A0EAB"/>
    <w:rsid w:val="006A3E1D"/>
    <w:rsid w:val="006B4E35"/>
    <w:rsid w:val="006B70FA"/>
    <w:rsid w:val="006C0CC2"/>
    <w:rsid w:val="006C59E6"/>
    <w:rsid w:val="006E4BF6"/>
    <w:rsid w:val="006F1796"/>
    <w:rsid w:val="006F4F08"/>
    <w:rsid w:val="00701443"/>
    <w:rsid w:val="00703CFD"/>
    <w:rsid w:val="00704956"/>
    <w:rsid w:val="00705709"/>
    <w:rsid w:val="00716AD3"/>
    <w:rsid w:val="007269E1"/>
    <w:rsid w:val="00726EAA"/>
    <w:rsid w:val="007319B1"/>
    <w:rsid w:val="00736AFF"/>
    <w:rsid w:val="00744A28"/>
    <w:rsid w:val="007451B4"/>
    <w:rsid w:val="00745878"/>
    <w:rsid w:val="00746CFE"/>
    <w:rsid w:val="007749AE"/>
    <w:rsid w:val="007A1AB4"/>
    <w:rsid w:val="007A3A8F"/>
    <w:rsid w:val="007B287C"/>
    <w:rsid w:val="007B5334"/>
    <w:rsid w:val="007B717A"/>
    <w:rsid w:val="007C1F6B"/>
    <w:rsid w:val="007D0419"/>
    <w:rsid w:val="007D4AF1"/>
    <w:rsid w:val="007D6626"/>
    <w:rsid w:val="007E2C3B"/>
    <w:rsid w:val="008074A5"/>
    <w:rsid w:val="0082394A"/>
    <w:rsid w:val="008239AA"/>
    <w:rsid w:val="008253CB"/>
    <w:rsid w:val="00830162"/>
    <w:rsid w:val="00832C1F"/>
    <w:rsid w:val="00842414"/>
    <w:rsid w:val="00846E94"/>
    <w:rsid w:val="008574B0"/>
    <w:rsid w:val="008818CF"/>
    <w:rsid w:val="00882BC0"/>
    <w:rsid w:val="00895FE1"/>
    <w:rsid w:val="00897486"/>
    <w:rsid w:val="008A16B8"/>
    <w:rsid w:val="008A2649"/>
    <w:rsid w:val="008C1486"/>
    <w:rsid w:val="008D045F"/>
    <w:rsid w:val="008D13C5"/>
    <w:rsid w:val="008D79A1"/>
    <w:rsid w:val="008E6239"/>
    <w:rsid w:val="008F0A19"/>
    <w:rsid w:val="00903C39"/>
    <w:rsid w:val="00913799"/>
    <w:rsid w:val="0092519B"/>
    <w:rsid w:val="009277A5"/>
    <w:rsid w:val="009336A8"/>
    <w:rsid w:val="00936D70"/>
    <w:rsid w:val="009632DB"/>
    <w:rsid w:val="00971FC0"/>
    <w:rsid w:val="009A0A10"/>
    <w:rsid w:val="009A46AD"/>
    <w:rsid w:val="009A5527"/>
    <w:rsid w:val="009A5F71"/>
    <w:rsid w:val="009B301A"/>
    <w:rsid w:val="009C6D62"/>
    <w:rsid w:val="009D28E5"/>
    <w:rsid w:val="009E5145"/>
    <w:rsid w:val="009F10CE"/>
    <w:rsid w:val="009F30C6"/>
    <w:rsid w:val="009F3CF4"/>
    <w:rsid w:val="009F4658"/>
    <w:rsid w:val="00A01831"/>
    <w:rsid w:val="00A1404D"/>
    <w:rsid w:val="00A14B16"/>
    <w:rsid w:val="00A1598A"/>
    <w:rsid w:val="00A16BE2"/>
    <w:rsid w:val="00A31E99"/>
    <w:rsid w:val="00A36131"/>
    <w:rsid w:val="00A36772"/>
    <w:rsid w:val="00A4044F"/>
    <w:rsid w:val="00A40963"/>
    <w:rsid w:val="00A431A6"/>
    <w:rsid w:val="00A46DFE"/>
    <w:rsid w:val="00A47FC9"/>
    <w:rsid w:val="00A82493"/>
    <w:rsid w:val="00A94BD5"/>
    <w:rsid w:val="00A965E9"/>
    <w:rsid w:val="00A97244"/>
    <w:rsid w:val="00A97EA6"/>
    <w:rsid w:val="00AA580E"/>
    <w:rsid w:val="00AB4B0F"/>
    <w:rsid w:val="00AC4189"/>
    <w:rsid w:val="00AC7851"/>
    <w:rsid w:val="00AD08E5"/>
    <w:rsid w:val="00AD3E07"/>
    <w:rsid w:val="00AE0F04"/>
    <w:rsid w:val="00AF752D"/>
    <w:rsid w:val="00B000C2"/>
    <w:rsid w:val="00B07797"/>
    <w:rsid w:val="00B12251"/>
    <w:rsid w:val="00B27D08"/>
    <w:rsid w:val="00B33861"/>
    <w:rsid w:val="00B34209"/>
    <w:rsid w:val="00B42102"/>
    <w:rsid w:val="00B57460"/>
    <w:rsid w:val="00B70D93"/>
    <w:rsid w:val="00B821B1"/>
    <w:rsid w:val="00B87633"/>
    <w:rsid w:val="00BA15C4"/>
    <w:rsid w:val="00BB7805"/>
    <w:rsid w:val="00BC2529"/>
    <w:rsid w:val="00BE23F8"/>
    <w:rsid w:val="00BE7586"/>
    <w:rsid w:val="00BF2D7C"/>
    <w:rsid w:val="00BF4BB6"/>
    <w:rsid w:val="00BF73F0"/>
    <w:rsid w:val="00C020D3"/>
    <w:rsid w:val="00C0305A"/>
    <w:rsid w:val="00C04490"/>
    <w:rsid w:val="00C047F8"/>
    <w:rsid w:val="00C252FD"/>
    <w:rsid w:val="00C32C5C"/>
    <w:rsid w:val="00C40328"/>
    <w:rsid w:val="00C4290C"/>
    <w:rsid w:val="00C43BED"/>
    <w:rsid w:val="00C43ECD"/>
    <w:rsid w:val="00C47045"/>
    <w:rsid w:val="00C471B0"/>
    <w:rsid w:val="00C47A41"/>
    <w:rsid w:val="00C5057A"/>
    <w:rsid w:val="00C53710"/>
    <w:rsid w:val="00C537CC"/>
    <w:rsid w:val="00C60412"/>
    <w:rsid w:val="00C60B6B"/>
    <w:rsid w:val="00C64FD7"/>
    <w:rsid w:val="00C65B37"/>
    <w:rsid w:val="00C67F18"/>
    <w:rsid w:val="00C75A99"/>
    <w:rsid w:val="00C87018"/>
    <w:rsid w:val="00C871C8"/>
    <w:rsid w:val="00C87DDB"/>
    <w:rsid w:val="00CA2E86"/>
    <w:rsid w:val="00CB03A7"/>
    <w:rsid w:val="00CB0D7B"/>
    <w:rsid w:val="00CB72D1"/>
    <w:rsid w:val="00CC5288"/>
    <w:rsid w:val="00CD30F8"/>
    <w:rsid w:val="00CD5117"/>
    <w:rsid w:val="00D01351"/>
    <w:rsid w:val="00D063D0"/>
    <w:rsid w:val="00D0786A"/>
    <w:rsid w:val="00D07C20"/>
    <w:rsid w:val="00D11F87"/>
    <w:rsid w:val="00D14228"/>
    <w:rsid w:val="00D1721C"/>
    <w:rsid w:val="00D251F9"/>
    <w:rsid w:val="00D2568A"/>
    <w:rsid w:val="00D26E90"/>
    <w:rsid w:val="00D344E2"/>
    <w:rsid w:val="00D45A5F"/>
    <w:rsid w:val="00D51891"/>
    <w:rsid w:val="00D57C02"/>
    <w:rsid w:val="00D66751"/>
    <w:rsid w:val="00D80CBF"/>
    <w:rsid w:val="00D90804"/>
    <w:rsid w:val="00D90DB9"/>
    <w:rsid w:val="00D975A6"/>
    <w:rsid w:val="00DA1D6D"/>
    <w:rsid w:val="00DA4DE1"/>
    <w:rsid w:val="00DB2573"/>
    <w:rsid w:val="00DB693E"/>
    <w:rsid w:val="00DC5496"/>
    <w:rsid w:val="00DE1667"/>
    <w:rsid w:val="00E005E0"/>
    <w:rsid w:val="00E230AB"/>
    <w:rsid w:val="00E2488E"/>
    <w:rsid w:val="00E2639B"/>
    <w:rsid w:val="00E339CC"/>
    <w:rsid w:val="00E45127"/>
    <w:rsid w:val="00E45E4C"/>
    <w:rsid w:val="00E5743F"/>
    <w:rsid w:val="00E621DD"/>
    <w:rsid w:val="00E713EB"/>
    <w:rsid w:val="00E74DAD"/>
    <w:rsid w:val="00E9146C"/>
    <w:rsid w:val="00EA1664"/>
    <w:rsid w:val="00EA1736"/>
    <w:rsid w:val="00EA2932"/>
    <w:rsid w:val="00EB500B"/>
    <w:rsid w:val="00EC2D38"/>
    <w:rsid w:val="00ED03F1"/>
    <w:rsid w:val="00ED44BB"/>
    <w:rsid w:val="00ED77E0"/>
    <w:rsid w:val="00F05CFD"/>
    <w:rsid w:val="00F3686F"/>
    <w:rsid w:val="00F47861"/>
    <w:rsid w:val="00F5036A"/>
    <w:rsid w:val="00F52B9E"/>
    <w:rsid w:val="00F52DF2"/>
    <w:rsid w:val="00F52F7C"/>
    <w:rsid w:val="00F55001"/>
    <w:rsid w:val="00F57A15"/>
    <w:rsid w:val="00F67BBD"/>
    <w:rsid w:val="00F71F56"/>
    <w:rsid w:val="00F75990"/>
    <w:rsid w:val="00F7765C"/>
    <w:rsid w:val="00F9065D"/>
    <w:rsid w:val="00F96B9D"/>
    <w:rsid w:val="00FA0028"/>
    <w:rsid w:val="00FA20A3"/>
    <w:rsid w:val="00FD1BEC"/>
    <w:rsid w:val="00FD3D29"/>
    <w:rsid w:val="00FE341A"/>
    <w:rsid w:val="00FE56C0"/>
    <w:rsid w:val="00FF42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EA881"/>
  <w15:docId w15:val="{F036D605-E805-41C4-AFFD-63CF37912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1B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1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1B5D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Title">
    <w:name w:val="ConsTitle"/>
    <w:rsid w:val="00206510"/>
    <w:pPr>
      <w:widowControl w:val="0"/>
      <w:suppressAutoHyphens/>
      <w:autoSpaceDE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ar-SA"/>
    </w:rPr>
  </w:style>
  <w:style w:type="paragraph" w:styleId="a5">
    <w:name w:val="footer"/>
    <w:basedOn w:val="a"/>
    <w:link w:val="a6"/>
    <w:rsid w:val="00206510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customStyle="1" w:styleId="a6">
    <w:name w:val="Нижний колонтитул Знак"/>
    <w:basedOn w:val="a0"/>
    <w:link w:val="a5"/>
    <w:rsid w:val="00206510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customStyle="1" w:styleId="31">
    <w:name w:val="Основной текст с отступом 31"/>
    <w:basedOn w:val="a"/>
    <w:rsid w:val="0036369A"/>
    <w:pPr>
      <w:suppressAutoHyphen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bCs/>
      <w:sz w:val="24"/>
      <w:szCs w:val="24"/>
      <w:lang w:eastAsia="ar-SA"/>
    </w:rPr>
  </w:style>
  <w:style w:type="paragraph" w:customStyle="1" w:styleId="ConsPlusTitle">
    <w:name w:val="ConsPlusTitle"/>
    <w:rsid w:val="003636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7">
    <w:name w:val="List Paragraph"/>
    <w:basedOn w:val="a"/>
    <w:uiPriority w:val="34"/>
    <w:qFormat/>
    <w:rsid w:val="00660B69"/>
    <w:pPr>
      <w:ind w:left="720"/>
      <w:contextualSpacing/>
    </w:pPr>
  </w:style>
  <w:style w:type="character" w:styleId="a8">
    <w:name w:val="Hyperlink"/>
    <w:basedOn w:val="a0"/>
    <w:uiPriority w:val="99"/>
    <w:rsid w:val="007749AE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705709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Текст документа"/>
    <w:basedOn w:val="a"/>
    <w:rsid w:val="00705709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a">
    <w:name w:val="No Spacing"/>
    <w:uiPriority w:val="1"/>
    <w:qFormat/>
    <w:rsid w:val="00BF4BB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7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Городская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8304F-A39F-40C5-918A-28AF4F33E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1939</TotalTime>
  <Pages>1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Григорьевна Степаненко</dc:creator>
  <cp:lastModifiedBy>I</cp:lastModifiedBy>
  <cp:revision>274</cp:revision>
  <cp:lastPrinted>2026-02-27T04:25:00Z</cp:lastPrinted>
  <dcterms:created xsi:type="dcterms:W3CDTF">2018-10-11T03:23:00Z</dcterms:created>
  <dcterms:modified xsi:type="dcterms:W3CDTF">2026-03-02T10:41:00Z</dcterms:modified>
</cp:coreProperties>
</file>